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B9" w:rsidRDefault="00902063" w:rsidP="00902063">
      <w:pPr>
        <w:jc w:val="center"/>
        <w:rPr>
          <w:rFonts w:ascii="Arial" w:hAnsi="Arial" w:cs="Arial"/>
          <w:b/>
          <w:sz w:val="28"/>
          <w:szCs w:val="28"/>
        </w:rPr>
      </w:pPr>
      <w:r w:rsidRPr="00370F86">
        <w:rPr>
          <w:rFonts w:ascii="Arial" w:hAnsi="Arial" w:cs="Arial"/>
          <w:b/>
          <w:sz w:val="28"/>
          <w:szCs w:val="28"/>
        </w:rPr>
        <w:t>Špecifikácia ponuky</w:t>
      </w:r>
    </w:p>
    <w:p w:rsidR="00717338" w:rsidRPr="00717338" w:rsidRDefault="00717338" w:rsidP="00717338">
      <w:pPr>
        <w:rPr>
          <w:rFonts w:ascii="Arial" w:hAnsi="Arial" w:cs="Arial"/>
          <w:b/>
          <w:sz w:val="18"/>
          <w:szCs w:val="18"/>
        </w:rPr>
      </w:pPr>
      <w:r w:rsidRPr="00717338">
        <w:rPr>
          <w:rFonts w:ascii="Arial" w:hAnsi="Arial" w:cs="Arial"/>
          <w:b/>
          <w:sz w:val="18"/>
          <w:szCs w:val="18"/>
        </w:rPr>
        <w:t>Názov predmetu zákazky: Technika pre projekt s názvom: Zberný dvor a stojiská</w:t>
      </w:r>
    </w:p>
    <w:p w:rsidR="00717338" w:rsidRDefault="00717338" w:rsidP="00717338">
      <w:pPr>
        <w:rPr>
          <w:rFonts w:ascii="Arial" w:hAnsi="Arial" w:cs="Arial"/>
          <w:b/>
          <w:sz w:val="18"/>
          <w:szCs w:val="18"/>
        </w:rPr>
      </w:pPr>
      <w:r w:rsidRPr="00717338">
        <w:rPr>
          <w:rFonts w:ascii="Arial" w:hAnsi="Arial" w:cs="Arial"/>
          <w:b/>
          <w:sz w:val="18"/>
          <w:szCs w:val="18"/>
        </w:rPr>
        <w:t xml:space="preserve">Verejný obstarávateľ:         Obec Pozdišovce   </w:t>
      </w:r>
    </w:p>
    <w:p w:rsidR="00717338" w:rsidRPr="00717338" w:rsidRDefault="00717338" w:rsidP="007173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</w:t>
      </w:r>
      <w:bookmarkStart w:id="0" w:name="_GoBack"/>
      <w:bookmarkEnd w:id="0"/>
    </w:p>
    <w:p w:rsidR="00902063" w:rsidRPr="00370F86" w:rsidRDefault="00902063" w:rsidP="00902063">
      <w:pPr>
        <w:suppressAutoHyphens/>
        <w:autoSpaceDE w:val="0"/>
        <w:spacing w:after="0" w:line="240" w:lineRule="auto"/>
        <w:ind w:left="3402" w:hanging="3402"/>
        <w:jc w:val="both"/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</w:pPr>
      <w:r w:rsidRPr="00370F86">
        <w:rPr>
          <w:rFonts w:ascii="Arial" w:eastAsia="Calibri" w:hAnsi="Arial" w:cs="Arial"/>
          <w:b/>
          <w:color w:val="000000"/>
          <w:sz w:val="18"/>
          <w:szCs w:val="18"/>
          <w:lang w:eastAsia="ar-SA"/>
        </w:rPr>
        <w:t>KOLESOVÝ TRAKTOR (s kabínou)– ks 1</w:t>
      </w:r>
    </w:p>
    <w:p w:rsidR="00902063" w:rsidRPr="00370F86" w:rsidRDefault="00902063" w:rsidP="00902063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38"/>
        <w:gridCol w:w="1582"/>
        <w:gridCol w:w="2238"/>
        <w:gridCol w:w="1976"/>
      </w:tblGrid>
      <w:tr w:rsidR="00902063" w:rsidRPr="00370F86" w:rsidTr="00A916AC">
        <w:trPr>
          <w:trHeight w:val="828"/>
        </w:trPr>
        <w:tc>
          <w:tcPr>
            <w:tcW w:w="3238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Technický parameter</w:t>
            </w:r>
          </w:p>
        </w:tc>
        <w:tc>
          <w:tcPr>
            <w:tcW w:w="1582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Merná jednotka</w:t>
            </w:r>
          </w:p>
        </w:tc>
        <w:tc>
          <w:tcPr>
            <w:tcW w:w="2238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Požiadavky verejného obstarávateľa 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9020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Ponuka  uchádzača – </w:t>
            </w:r>
            <w:r w:rsidRPr="00370F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Vyplniť </w:t>
            </w:r>
          </w:p>
        </w:tc>
      </w:tr>
      <w:tr w:rsidR="00902063" w:rsidRPr="00370F86" w:rsidTr="00A916AC">
        <w:tc>
          <w:tcPr>
            <w:tcW w:w="3238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Výkon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motora</w:t>
            </w:r>
            <w:proofErr w:type="spellEnd"/>
          </w:p>
        </w:tc>
        <w:tc>
          <w:tcPr>
            <w:tcW w:w="158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kW/HP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55/75 – 75/102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38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Počet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valcov</w:t>
            </w:r>
            <w:proofErr w:type="spellEnd"/>
          </w:p>
        </w:tc>
        <w:tc>
          <w:tcPr>
            <w:tcW w:w="158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ks</w:t>
            </w:r>
            <w:proofErr w:type="spellEnd"/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3 – 4 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38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Maximálna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pojazdná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rýchlosť</w:t>
            </w:r>
            <w:proofErr w:type="spellEnd"/>
          </w:p>
        </w:tc>
        <w:tc>
          <w:tcPr>
            <w:tcW w:w="158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km/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hod</w:t>
            </w:r>
            <w:proofErr w:type="spellEnd"/>
            <w:proofErr w:type="gram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30 - 40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38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Hmotnosť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traktora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bez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záťaže</w:t>
            </w:r>
            <w:proofErr w:type="spellEnd"/>
          </w:p>
        </w:tc>
        <w:tc>
          <w:tcPr>
            <w:tcW w:w="158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kg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3300- 4500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vMerge w:val="restart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820" w:type="dxa"/>
            <w:gridSpan w:val="2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1976" w:type="dxa"/>
            <w:vMerge w:val="restart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Ponuka  uchádzača – </w:t>
            </w:r>
          </w:p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vMerge/>
            <w:shd w:val="clear" w:color="auto" w:fill="DEEAF6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shd w:val="clear" w:color="auto" w:fill="DEEAF6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1976" w:type="dxa"/>
            <w:vMerge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Riadenie – prevodovka 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plne synchronizovaná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Prevedenie 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4x4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Brzdy prívesu (vzduchové)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</w:trPr>
        <w:tc>
          <w:tcPr>
            <w:tcW w:w="3238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Trojbodový záves</w:t>
            </w:r>
          </w:p>
        </w:tc>
        <w:tc>
          <w:tcPr>
            <w:tcW w:w="3820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kategória II</w:t>
            </w:r>
          </w:p>
        </w:tc>
        <w:tc>
          <w:tcPr>
            <w:tcW w:w="1976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88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4962"/>
      </w:tblGrid>
      <w:tr w:rsidR="00902063" w:rsidRPr="00370F86" w:rsidTr="00BE6313">
        <w:trPr>
          <w:trHeight w:val="510"/>
        </w:trPr>
        <w:tc>
          <w:tcPr>
            <w:tcW w:w="4077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Obchodný </w:t>
            </w:r>
            <w:r w:rsidR="00BE6313"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názov, </w:t>
            </w: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značka typ, číselné označenie tovaru   </w:t>
            </w:r>
          </w:p>
        </w:tc>
        <w:tc>
          <w:tcPr>
            <w:tcW w:w="4962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902063" w:rsidRPr="00370F86" w:rsidTr="00BE6313">
        <w:trPr>
          <w:trHeight w:val="510"/>
        </w:trPr>
        <w:tc>
          <w:tcPr>
            <w:tcW w:w="4077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4962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902063" w:rsidRPr="00370F86" w:rsidTr="00BE6313">
        <w:trPr>
          <w:trHeight w:val="510"/>
        </w:trPr>
        <w:tc>
          <w:tcPr>
            <w:tcW w:w="4077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resp. iný relevantný dokument </w:t>
            </w:r>
            <w:r w:rsidR="00BE6313" w:rsidRPr="00370F86">
              <w:rPr>
                <w:rStyle w:val="Odkaznapoznmkupodiarou"/>
                <w:rFonts w:ascii="Arial" w:eastAsia="Arial" w:hAnsi="Arial" w:cs="Arial"/>
                <w:b/>
                <w:sz w:val="18"/>
                <w:szCs w:val="18"/>
              </w:rPr>
              <w:footnoteReference w:id="1"/>
            </w:r>
          </w:p>
        </w:tc>
        <w:tc>
          <w:tcPr>
            <w:tcW w:w="4962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predložiť za účelom preukázania splnenia požiadaviek na predmet zákazky</w:t>
            </w:r>
          </w:p>
          <w:p w:rsidR="00902063" w:rsidRPr="00370F86" w:rsidRDefault="00902063" w:rsidP="00902063">
            <w:pPr>
              <w:spacing w:after="0" w:line="240" w:lineRule="auto"/>
              <w:rPr>
                <w:rFonts w:ascii="Arial" w:hAnsi="Arial" w:cs="Arial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Dokumenty musia byť predložené v slovenskom alebo v českom jazyku.   </w:t>
            </w:r>
            <w:r w:rsidRPr="00370F86">
              <w:rPr>
                <w:rFonts w:ascii="Arial" w:hAnsi="Arial" w:cs="Arial"/>
              </w:rPr>
              <w:t xml:space="preserve"> </w:t>
            </w:r>
          </w:p>
          <w:p w:rsidR="00902063" w:rsidRPr="00370F86" w:rsidRDefault="00902063" w:rsidP="00902063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Ak je dokument vyhotovený v cudzom jazyku, predkladá sa spolu s jeho úradným prekladom do štátneho jazyka</w:t>
            </w:r>
            <w:r w:rsidR="00BE6313"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(slovenského)</w:t>
            </w:r>
          </w:p>
        </w:tc>
      </w:tr>
    </w:tbl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02063" w:rsidRPr="00370F86" w:rsidRDefault="00902063" w:rsidP="00902063">
      <w:pPr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70F86">
        <w:rPr>
          <w:rFonts w:ascii="Arial" w:eastAsia="Times New Roman" w:hAnsi="Arial" w:cs="Arial"/>
          <w:b/>
          <w:color w:val="000000"/>
          <w:sz w:val="18"/>
          <w:szCs w:val="18"/>
        </w:rPr>
        <w:t xml:space="preserve">TRAKTOROVÝ NÁVES (kompatibilné prídavné zariadenie s kolesovým traktorom) – 1 ks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61"/>
        <w:gridCol w:w="1701"/>
        <w:gridCol w:w="2096"/>
        <w:gridCol w:w="1981"/>
      </w:tblGrid>
      <w:tr w:rsidR="00902063" w:rsidRPr="00370F86" w:rsidTr="00A916AC">
        <w:trPr>
          <w:trHeight w:val="828"/>
        </w:trPr>
        <w:tc>
          <w:tcPr>
            <w:tcW w:w="3261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Technický parameter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Merná jednotka</w:t>
            </w:r>
          </w:p>
        </w:tc>
        <w:tc>
          <w:tcPr>
            <w:tcW w:w="2096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Požiadavky verejného obstarávateľa 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Ponuka  uchádzača - </w:t>
            </w:r>
          </w:p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 xml:space="preserve">Vyplniť </w:t>
            </w:r>
          </w:p>
        </w:tc>
      </w:tr>
      <w:tr w:rsidR="00902063" w:rsidRPr="00370F86" w:rsidTr="00A916AC">
        <w:tc>
          <w:tcPr>
            <w:tcW w:w="326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Nosnosť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kg</w:t>
            </w:r>
          </w:p>
        </w:tc>
        <w:tc>
          <w:tcPr>
            <w:tcW w:w="2096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min. 5000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6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Rýchlosť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transportná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km/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hod</w:t>
            </w:r>
            <w:proofErr w:type="spellEnd"/>
            <w:proofErr w:type="gram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096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30 - 40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6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Celková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hmotnosť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kg</w:t>
            </w:r>
          </w:p>
        </w:tc>
        <w:tc>
          <w:tcPr>
            <w:tcW w:w="2096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max</w:t>
            </w:r>
            <w:proofErr w:type="gram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6750 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6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Výška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bočníc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mm</w:t>
            </w:r>
          </w:p>
        </w:tc>
        <w:tc>
          <w:tcPr>
            <w:tcW w:w="2096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min.500 + 500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326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Objem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ložnej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plochy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m3 </w:t>
            </w:r>
          </w:p>
        </w:tc>
        <w:tc>
          <w:tcPr>
            <w:tcW w:w="2096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9,00 – 10,00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restart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797" w:type="dxa"/>
            <w:gridSpan w:val="2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1981" w:type="dxa"/>
            <w:vMerge w:val="restart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Ponuka  uchádzača - </w:t>
            </w:r>
          </w:p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/>
            <w:shd w:val="clear" w:color="auto" w:fill="BDD6EE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797" w:type="dxa"/>
            <w:gridSpan w:val="2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1981" w:type="dxa"/>
            <w:vMerge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Náprava 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jednoduchá, pevná, odpružená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Parkovacia brzda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automatická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lastRenderedPageBreak/>
              <w:t>Mechanická noha (oporná)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370F86">
              <w:rPr>
                <w:rFonts w:ascii="Arial" w:eastAsia="Arial" w:hAnsi="Arial" w:cs="Arial"/>
                <w:sz w:val="18"/>
                <w:szCs w:val="18"/>
              </w:rPr>
              <w:t>Brdzová</w:t>
            </w:r>
            <w:proofErr w:type="spellEnd"/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 sústava (vzduchová) 2 okruhy 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áno  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Hydraulické vyklápanie na tri strany </w:t>
            </w:r>
          </w:p>
        </w:tc>
        <w:tc>
          <w:tcPr>
            <w:tcW w:w="3797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1981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88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245"/>
      </w:tblGrid>
      <w:tr w:rsidR="00902063" w:rsidRPr="00370F86" w:rsidTr="00BE6313">
        <w:trPr>
          <w:trHeight w:val="510"/>
        </w:trPr>
        <w:tc>
          <w:tcPr>
            <w:tcW w:w="3794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02063" w:rsidRPr="00370F86" w:rsidRDefault="00902063" w:rsidP="00BE6313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Obchodný </w:t>
            </w:r>
            <w:r w:rsidR="00BE6313"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názov, </w:t>
            </w: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značka typ, číselné označenie tovaru   </w:t>
            </w:r>
          </w:p>
        </w:tc>
        <w:tc>
          <w:tcPr>
            <w:tcW w:w="5245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902063" w:rsidRPr="00370F86" w:rsidTr="00BE6313">
        <w:trPr>
          <w:trHeight w:val="510"/>
        </w:trPr>
        <w:tc>
          <w:tcPr>
            <w:tcW w:w="3794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5245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902063" w:rsidRPr="00370F86" w:rsidTr="00BE6313">
        <w:trPr>
          <w:trHeight w:val="510"/>
        </w:trPr>
        <w:tc>
          <w:tcPr>
            <w:tcW w:w="3794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resp. iný relevantný dokument </w:t>
            </w:r>
          </w:p>
        </w:tc>
        <w:tc>
          <w:tcPr>
            <w:tcW w:w="5245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predložiť za účelom preukázania splnenia požiadaviek na predmet zákazky</w:t>
            </w:r>
          </w:p>
          <w:p w:rsidR="00902063" w:rsidRPr="00370F86" w:rsidRDefault="00902063" w:rsidP="00A916AC">
            <w:pPr>
              <w:spacing w:after="0" w:line="240" w:lineRule="auto"/>
              <w:rPr>
                <w:rFonts w:ascii="Arial" w:hAnsi="Arial" w:cs="Arial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Dokumenty musia byť predložené v slovenskom alebo v českom jazyku.   </w:t>
            </w:r>
            <w:r w:rsidRPr="00370F86">
              <w:rPr>
                <w:rFonts w:ascii="Arial" w:hAnsi="Arial" w:cs="Arial"/>
              </w:rPr>
              <w:t xml:space="preserve"> </w:t>
            </w:r>
          </w:p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Ak je dokument vyhotovený v cudzom jazyku, predkladá sa spolu s jeho úradným prekladom do štátneho jazyka</w:t>
            </w:r>
            <w:r w:rsidR="00BE6313"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(slovenského)</w:t>
            </w:r>
          </w:p>
        </w:tc>
      </w:tr>
    </w:tbl>
    <w:p w:rsidR="00902063" w:rsidRPr="00370F86" w:rsidRDefault="00902063" w:rsidP="00902063">
      <w:pPr>
        <w:suppressAutoHyphens/>
        <w:spacing w:after="0" w:line="100" w:lineRule="atLeast"/>
        <w:jc w:val="both"/>
        <w:rPr>
          <w:rFonts w:ascii="Arial" w:eastAsia="Calibri" w:hAnsi="Arial" w:cs="Arial"/>
          <w:color w:val="FF0000"/>
          <w:sz w:val="18"/>
          <w:szCs w:val="18"/>
          <w:lang w:eastAsia="ar-SA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370F86">
        <w:rPr>
          <w:rFonts w:ascii="Arial" w:eastAsia="Times New Roman" w:hAnsi="Arial" w:cs="Arial"/>
          <w:b/>
          <w:sz w:val="18"/>
          <w:szCs w:val="18"/>
        </w:rPr>
        <w:t xml:space="preserve">ŠTIEPKOVAČ - (kompatibilné prídavné zariadenie s kolesovým traktorom) – 1 ks </w:t>
      </w: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923"/>
        <w:gridCol w:w="2072"/>
        <w:gridCol w:w="1809"/>
        <w:gridCol w:w="2268"/>
      </w:tblGrid>
      <w:tr w:rsidR="00902063" w:rsidRPr="00370F86" w:rsidTr="00A916AC">
        <w:trPr>
          <w:trHeight w:val="687"/>
        </w:trPr>
        <w:tc>
          <w:tcPr>
            <w:tcW w:w="2923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Technický parameter</w:t>
            </w:r>
          </w:p>
        </w:tc>
        <w:tc>
          <w:tcPr>
            <w:tcW w:w="2072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Merná jednotka</w:t>
            </w:r>
          </w:p>
        </w:tc>
        <w:tc>
          <w:tcPr>
            <w:tcW w:w="1809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Ponuka  uchádzača - </w:t>
            </w:r>
          </w:p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902063" w:rsidRPr="00370F86" w:rsidTr="00A916AC">
        <w:tc>
          <w:tcPr>
            <w:tcW w:w="2923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Max.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priemer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drveného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materiálu</w:t>
            </w:r>
            <w:proofErr w:type="spellEnd"/>
          </w:p>
        </w:tc>
        <w:tc>
          <w:tcPr>
            <w:tcW w:w="207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mm</w:t>
            </w:r>
          </w:p>
        </w:tc>
        <w:tc>
          <w:tcPr>
            <w:tcW w:w="1809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120 - 160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2923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Počet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nožov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na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rotore</w:t>
            </w:r>
            <w:proofErr w:type="spellEnd"/>
          </w:p>
        </w:tc>
        <w:tc>
          <w:tcPr>
            <w:tcW w:w="207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ks</w:t>
            </w:r>
            <w:proofErr w:type="spellEnd"/>
          </w:p>
        </w:tc>
        <w:tc>
          <w:tcPr>
            <w:tcW w:w="1809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min. 2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2923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Počet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protinožov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protiostrie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07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ks</w:t>
            </w:r>
            <w:proofErr w:type="spellEnd"/>
          </w:p>
        </w:tc>
        <w:tc>
          <w:tcPr>
            <w:tcW w:w="1809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min. 1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c>
          <w:tcPr>
            <w:tcW w:w="2923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Výkon</w:t>
            </w:r>
            <w:proofErr w:type="spell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práce</w:t>
            </w:r>
            <w:proofErr w:type="spellEnd"/>
          </w:p>
        </w:tc>
        <w:tc>
          <w:tcPr>
            <w:tcW w:w="2072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t/</w:t>
            </w:r>
            <w:proofErr w:type="spellStart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hod</w:t>
            </w:r>
            <w:proofErr w:type="spellEnd"/>
            <w:proofErr w:type="gramEnd"/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809" w:type="dxa"/>
            <w:shd w:val="clear" w:color="auto" w:fill="FFFFFF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370F86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min. 2,00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 w:val="restart"/>
            <w:shd w:val="clear" w:color="auto" w:fill="DEEAF6"/>
            <w:vAlign w:val="center"/>
          </w:tcPr>
          <w:p w:rsidR="00902063" w:rsidRPr="00370F86" w:rsidRDefault="00902063" w:rsidP="00A916AC">
            <w:pPr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Funkčné, výkonnostné vlastnosti a charakteristiky</w:t>
            </w:r>
          </w:p>
        </w:tc>
        <w:tc>
          <w:tcPr>
            <w:tcW w:w="3881" w:type="dxa"/>
            <w:gridSpan w:val="2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>Požiadavky verejného obstarávateľa</w:t>
            </w:r>
          </w:p>
        </w:tc>
        <w:tc>
          <w:tcPr>
            <w:tcW w:w="2268" w:type="dxa"/>
            <w:vMerge w:val="restart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Ponuka  uchádzača - </w:t>
            </w:r>
          </w:p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Vyplniť</w:t>
            </w: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vMerge/>
            <w:shd w:val="clear" w:color="auto" w:fill="BDD6EE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81" w:type="dxa"/>
            <w:gridSpan w:val="2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Hodnota/charakteristika</w:t>
            </w:r>
          </w:p>
        </w:tc>
        <w:tc>
          <w:tcPr>
            <w:tcW w:w="2268" w:type="dxa"/>
            <w:vMerge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>Zapojenie do zadných ramien traktora</w:t>
            </w:r>
          </w:p>
        </w:tc>
        <w:tc>
          <w:tcPr>
            <w:tcW w:w="3881" w:type="dxa"/>
            <w:gridSpan w:val="2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áno 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2063" w:rsidRPr="00370F86" w:rsidTr="00A916A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3" w:type="dxa"/>
            <w:shd w:val="clear" w:color="auto" w:fill="auto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Pohon 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sz w:val="18"/>
                <w:szCs w:val="18"/>
              </w:rPr>
              <w:t xml:space="preserve">kardanom (min. 540 </w:t>
            </w:r>
            <w:proofErr w:type="spellStart"/>
            <w:r w:rsidRPr="00370F86">
              <w:rPr>
                <w:rFonts w:ascii="Arial" w:eastAsia="Arial" w:hAnsi="Arial" w:cs="Arial"/>
                <w:sz w:val="18"/>
                <w:szCs w:val="18"/>
              </w:rPr>
              <w:t>ot</w:t>
            </w:r>
            <w:proofErr w:type="spellEnd"/>
            <w:r w:rsidRPr="00370F86">
              <w:rPr>
                <w:rFonts w:ascii="Arial" w:eastAsia="Arial" w:hAnsi="Arial" w:cs="Arial"/>
                <w:sz w:val="18"/>
                <w:szCs w:val="18"/>
              </w:rPr>
              <w:t>/min.)</w:t>
            </w:r>
          </w:p>
        </w:tc>
        <w:tc>
          <w:tcPr>
            <w:tcW w:w="2268" w:type="dxa"/>
            <w:shd w:val="clear" w:color="auto" w:fill="F7CAAC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88" w:tblpY="20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245"/>
      </w:tblGrid>
      <w:tr w:rsidR="00902063" w:rsidRPr="00370F86" w:rsidTr="00BE6313">
        <w:trPr>
          <w:trHeight w:val="510"/>
        </w:trPr>
        <w:tc>
          <w:tcPr>
            <w:tcW w:w="3794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Obchodný</w:t>
            </w:r>
            <w:r w:rsidR="00BE6313"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 názov, </w:t>
            </w: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 značka typ, číselné označenie tovaru   </w:t>
            </w:r>
          </w:p>
        </w:tc>
        <w:tc>
          <w:tcPr>
            <w:tcW w:w="5245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902063" w:rsidRPr="00370F86" w:rsidTr="00BE6313">
        <w:trPr>
          <w:trHeight w:val="510"/>
        </w:trPr>
        <w:tc>
          <w:tcPr>
            <w:tcW w:w="3794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>Výrobca – obchodný názov  (krajina pôvodu)</w:t>
            </w:r>
          </w:p>
        </w:tc>
        <w:tc>
          <w:tcPr>
            <w:tcW w:w="5245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 vyplniť !!!</w:t>
            </w:r>
          </w:p>
        </w:tc>
      </w:tr>
      <w:tr w:rsidR="00902063" w:rsidRPr="00370F86" w:rsidTr="00BE6313">
        <w:trPr>
          <w:trHeight w:val="510"/>
        </w:trPr>
        <w:tc>
          <w:tcPr>
            <w:tcW w:w="3794" w:type="dxa"/>
            <w:shd w:val="clear" w:color="auto" w:fill="DEEAF6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b/>
                <w:sz w:val="18"/>
                <w:szCs w:val="18"/>
              </w:rPr>
              <w:t xml:space="preserve">Príloha – produktový resp. iný relevantný dokument </w:t>
            </w:r>
          </w:p>
        </w:tc>
        <w:tc>
          <w:tcPr>
            <w:tcW w:w="5245" w:type="dxa"/>
            <w:shd w:val="clear" w:color="auto" w:fill="F7CAAC"/>
            <w:vAlign w:val="center"/>
          </w:tcPr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Verejný obstarávateľ požaduje predložiť za účelom preukázania splnenia požiadaviek na predmet zákazky</w:t>
            </w:r>
          </w:p>
          <w:p w:rsidR="00902063" w:rsidRPr="00370F86" w:rsidRDefault="00902063" w:rsidP="00A916AC">
            <w:pPr>
              <w:spacing w:after="0" w:line="240" w:lineRule="auto"/>
              <w:rPr>
                <w:rFonts w:ascii="Arial" w:hAnsi="Arial" w:cs="Arial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Dokumenty musia byť predložené v slovenskom alebo v českom jazyku.   </w:t>
            </w:r>
            <w:r w:rsidRPr="00370F86">
              <w:rPr>
                <w:rFonts w:ascii="Arial" w:hAnsi="Arial" w:cs="Arial"/>
              </w:rPr>
              <w:t xml:space="preserve"> </w:t>
            </w:r>
          </w:p>
          <w:p w:rsidR="00902063" w:rsidRPr="00370F86" w:rsidRDefault="00902063" w:rsidP="00A916AC">
            <w:pPr>
              <w:spacing w:after="0" w:line="240" w:lineRule="auto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>Ak je dokument vyhotovený v cudzom jazyku, predkladá sa spolu s jeho úradným prekladom do štátneho jazyka</w:t>
            </w:r>
            <w:r w:rsidR="00BE6313" w:rsidRPr="00370F86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(slovenského)</w:t>
            </w:r>
          </w:p>
        </w:tc>
      </w:tr>
    </w:tbl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E6313" w:rsidRPr="00370F86" w:rsidRDefault="00BE6313" w:rsidP="00BE6313">
      <w:pPr>
        <w:rPr>
          <w:rFonts w:ascii="Arial" w:hAnsi="Arial" w:cs="Arial"/>
          <w:sz w:val="18"/>
          <w:szCs w:val="18"/>
        </w:rPr>
      </w:pPr>
      <w:r w:rsidRPr="00370F86">
        <w:rPr>
          <w:rFonts w:ascii="Arial" w:hAnsi="Arial" w:cs="Arial"/>
          <w:sz w:val="18"/>
          <w:szCs w:val="18"/>
        </w:rPr>
        <w:t>v..................................dňa .................................</w:t>
      </w:r>
    </w:p>
    <w:p w:rsidR="00BE6313" w:rsidRPr="00370F86" w:rsidRDefault="00BE6313" w:rsidP="00BE6313">
      <w:pPr>
        <w:jc w:val="right"/>
        <w:rPr>
          <w:rFonts w:ascii="Arial" w:hAnsi="Arial" w:cs="Arial"/>
          <w:sz w:val="18"/>
          <w:szCs w:val="18"/>
        </w:rPr>
      </w:pPr>
      <w:r w:rsidRPr="00370F86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</w:t>
      </w:r>
    </w:p>
    <w:p w:rsidR="00BE6313" w:rsidRPr="00370F86" w:rsidRDefault="00BE6313" w:rsidP="00BE6313">
      <w:pPr>
        <w:jc w:val="right"/>
        <w:rPr>
          <w:rFonts w:ascii="Arial" w:hAnsi="Arial" w:cs="Arial"/>
          <w:sz w:val="18"/>
          <w:szCs w:val="18"/>
        </w:rPr>
      </w:pPr>
      <w:r w:rsidRPr="00370F86">
        <w:rPr>
          <w:rFonts w:ascii="Arial" w:hAnsi="Arial" w:cs="Arial"/>
          <w:sz w:val="18"/>
          <w:szCs w:val="18"/>
        </w:rPr>
        <w:t xml:space="preserve"> (meno, priezvisko, funkcia  osoby oprávnenej  konať                                                                                                                                   v záväzkových vzťahoch za uchádzača)       </w:t>
      </w: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 w:rsidP="009020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902063" w:rsidRPr="00370F86" w:rsidRDefault="00902063">
      <w:pPr>
        <w:rPr>
          <w:rFonts w:ascii="Arial" w:hAnsi="Arial" w:cs="Arial"/>
        </w:rPr>
      </w:pPr>
    </w:p>
    <w:sectPr w:rsidR="00902063" w:rsidRPr="00370F86" w:rsidSect="004807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73" w:rsidRDefault="00287273" w:rsidP="00902063">
      <w:pPr>
        <w:spacing w:after="0" w:line="240" w:lineRule="auto"/>
      </w:pPr>
      <w:r>
        <w:separator/>
      </w:r>
    </w:p>
  </w:endnote>
  <w:endnote w:type="continuationSeparator" w:id="0">
    <w:p w:rsidR="00287273" w:rsidRDefault="00287273" w:rsidP="0090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73" w:rsidRDefault="00287273" w:rsidP="00902063">
      <w:pPr>
        <w:spacing w:after="0" w:line="240" w:lineRule="auto"/>
      </w:pPr>
      <w:r>
        <w:separator/>
      </w:r>
    </w:p>
  </w:footnote>
  <w:footnote w:type="continuationSeparator" w:id="0">
    <w:p w:rsidR="00287273" w:rsidRDefault="00287273" w:rsidP="00902063">
      <w:pPr>
        <w:spacing w:after="0" w:line="240" w:lineRule="auto"/>
      </w:pPr>
      <w:r>
        <w:continuationSeparator/>
      </w:r>
    </w:p>
  </w:footnote>
  <w:footnote w:id="1">
    <w:p w:rsidR="00BE6313" w:rsidRPr="00BE6313" w:rsidRDefault="00BE6313">
      <w:pPr>
        <w:pStyle w:val="Textpoznmkypodiarou"/>
        <w:rPr>
          <w:i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BE6313">
        <w:rPr>
          <w:i/>
          <w:sz w:val="16"/>
          <w:szCs w:val="16"/>
        </w:rPr>
        <w:t xml:space="preserve">Upozornenie – verejný obstarávateľ požaduje, aby predložený dokument obsahoval všetky údaje, ktorými uchádzač preukazuje splnenie požiadaviek na predmet zákazky, ktoré verejný obstarávateľ stanovil vo výzve na predkladanie ponúk.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63" w:rsidRDefault="00902063">
    <w:pPr>
      <w:pStyle w:val="Hlavika"/>
      <w:rPr>
        <w:i/>
      </w:rPr>
    </w:pPr>
    <w:r w:rsidRPr="00902063">
      <w:rPr>
        <w:i/>
      </w:rPr>
      <w:t xml:space="preserve">Príloha k výzve na predkladanie ponuky – špecifikácia ponuky </w:t>
    </w:r>
  </w:p>
  <w:p w:rsidR="00902063" w:rsidRPr="00902063" w:rsidRDefault="00902063">
    <w:pPr>
      <w:pStyle w:val="Hlavika"/>
      <w:rPr>
        <w:i/>
      </w:rPr>
    </w:pPr>
    <w:r>
      <w:rPr>
        <w:i/>
      </w:rP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48A"/>
    <w:rsid w:val="00287273"/>
    <w:rsid w:val="00370F86"/>
    <w:rsid w:val="003A6293"/>
    <w:rsid w:val="00480717"/>
    <w:rsid w:val="00537C30"/>
    <w:rsid w:val="005C272B"/>
    <w:rsid w:val="00717338"/>
    <w:rsid w:val="00902063"/>
    <w:rsid w:val="009C1B5D"/>
    <w:rsid w:val="00BE6313"/>
    <w:rsid w:val="00D52AB9"/>
    <w:rsid w:val="00DA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2063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0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2063"/>
  </w:style>
  <w:style w:type="paragraph" w:styleId="Pta">
    <w:name w:val="footer"/>
    <w:basedOn w:val="Normlny"/>
    <w:link w:val="PtaChar"/>
    <w:uiPriority w:val="99"/>
    <w:unhideWhenUsed/>
    <w:rsid w:val="0090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206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631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631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E6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063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2063"/>
  </w:style>
  <w:style w:type="paragraph" w:styleId="Zpat">
    <w:name w:val="footer"/>
    <w:basedOn w:val="Normln"/>
    <w:link w:val="ZpatChar"/>
    <w:uiPriority w:val="99"/>
    <w:unhideWhenUsed/>
    <w:rsid w:val="0090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06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63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63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E63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29F7-31DC-4011-B73D-30402277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2</cp:revision>
  <dcterms:created xsi:type="dcterms:W3CDTF">2020-08-24T11:38:00Z</dcterms:created>
  <dcterms:modified xsi:type="dcterms:W3CDTF">2020-08-24T11:38:00Z</dcterms:modified>
</cp:coreProperties>
</file>